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EA8C" w14:textId="3B82A486" w:rsidR="00BA68A8" w:rsidRPr="00494F69" w:rsidRDefault="00923654" w:rsidP="00BA68A8">
      <w:pPr>
        <w:overflowPunct w:val="0"/>
        <w:jc w:val="right"/>
        <w:textAlignment w:val="baseline"/>
        <w:rPr>
          <w:rFonts w:ascii="ＭＳ ゴシック" w:eastAsia="ＭＳ ゴシック" w:hAnsi="ＭＳ ゴシック" w:cs="HG丸ｺﾞｼｯｸM-PRO"/>
          <w:color w:val="000000"/>
          <w:kern w:val="0"/>
          <w:sz w:val="20"/>
          <w:szCs w:val="20"/>
        </w:rPr>
      </w:pPr>
      <w:r>
        <w:rPr>
          <w:rFonts w:ascii="ＭＳ ゴシック" w:eastAsia="ＭＳ ゴシック" w:hAnsi="ＭＳ ゴシック" w:cs="HG丸ｺﾞｼｯｸM-PRO" w:hint="eastAsia"/>
          <w:color w:val="000000"/>
          <w:kern w:val="0"/>
          <w:sz w:val="20"/>
          <w:szCs w:val="20"/>
        </w:rPr>
        <w:t>様式②</w:t>
      </w:r>
    </w:p>
    <w:p w14:paraId="28C4A88C" w14:textId="77777777" w:rsidR="005024CE" w:rsidRPr="00494F69" w:rsidRDefault="005024CE" w:rsidP="007A635E">
      <w:pPr>
        <w:overflowPunct w:val="0"/>
        <w:textAlignment w:val="baseline"/>
        <w:rPr>
          <w:rFonts w:ascii="ＭＳ ゴシック" w:eastAsia="ＭＳ ゴシック" w:hAnsi="ＭＳ ゴシック" w:cs="HG丸ｺﾞｼｯｸM-PRO"/>
          <w:color w:val="000000"/>
          <w:kern w:val="0"/>
          <w:sz w:val="20"/>
          <w:szCs w:val="20"/>
        </w:rPr>
      </w:pPr>
    </w:p>
    <w:p w14:paraId="1B82BDDE" w14:textId="77777777" w:rsidR="007A635E" w:rsidRPr="00494F69" w:rsidRDefault="007A635E" w:rsidP="005024CE">
      <w:pPr>
        <w:overflowPunct w:val="0"/>
        <w:ind w:firstLineChars="100" w:firstLine="202"/>
        <w:textAlignment w:val="baseline"/>
        <w:rPr>
          <w:rFonts w:ascii="ＭＳ ゴシック" w:eastAsia="ＭＳ ゴシック" w:hAnsi="ＭＳ ゴシック"/>
          <w:color w:val="000000"/>
          <w:kern w:val="0"/>
          <w:sz w:val="20"/>
          <w:szCs w:val="20"/>
        </w:rPr>
      </w:pPr>
    </w:p>
    <w:p w14:paraId="01BAB5EC" w14:textId="77777777" w:rsidR="007A635E" w:rsidRPr="00494F69" w:rsidRDefault="007A635E" w:rsidP="007A635E">
      <w:pPr>
        <w:overflowPunct w:val="0"/>
        <w:jc w:val="center"/>
        <w:textAlignment w:val="baseline"/>
        <w:rPr>
          <w:rFonts w:ascii="ＭＳ ゴシック" w:eastAsia="ＭＳ ゴシック" w:hAnsi="ＭＳ ゴシック"/>
          <w:b/>
          <w:color w:val="000000"/>
          <w:kern w:val="0"/>
          <w:sz w:val="20"/>
          <w:szCs w:val="20"/>
        </w:rPr>
      </w:pPr>
      <w:r w:rsidRPr="00494F69">
        <w:rPr>
          <w:rFonts w:ascii="ＭＳ ゴシック" w:eastAsia="ＭＳ ゴシック" w:hAnsi="ＭＳ ゴシック" w:cs="HG丸ｺﾞｼｯｸM-PRO" w:hint="eastAsia"/>
          <w:b/>
          <w:color w:val="000000"/>
          <w:kern w:val="0"/>
          <w:sz w:val="26"/>
          <w:szCs w:val="26"/>
        </w:rPr>
        <w:t>コンソーシアム協定書</w:t>
      </w:r>
    </w:p>
    <w:p w14:paraId="72E1C668" w14:textId="77777777" w:rsidR="007A635E" w:rsidRPr="00494F69" w:rsidRDefault="007A635E" w:rsidP="007A635E">
      <w:pPr>
        <w:overflowPunct w:val="0"/>
        <w:textAlignment w:val="baseline"/>
        <w:rPr>
          <w:rFonts w:ascii="ＭＳ ゴシック" w:eastAsia="ＭＳ ゴシック" w:hAnsi="ＭＳ ゴシック"/>
          <w:color w:val="000000"/>
          <w:kern w:val="0"/>
          <w:sz w:val="20"/>
          <w:szCs w:val="20"/>
        </w:rPr>
      </w:pPr>
      <w:r w:rsidRPr="00494F69">
        <w:rPr>
          <w:rFonts w:ascii="ＭＳ ゴシック" w:eastAsia="ＭＳ ゴシック" w:hAnsi="ＭＳ ゴシック" w:hint="eastAsia"/>
          <w:color w:val="000000"/>
          <w:kern w:val="0"/>
          <w:szCs w:val="21"/>
        </w:rPr>
        <w:t xml:space="preserve"> </w:t>
      </w:r>
    </w:p>
    <w:p w14:paraId="5A8577A9"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（目　的）</w:t>
      </w:r>
    </w:p>
    <w:p w14:paraId="4D4C6888" w14:textId="29C5ABE5" w:rsidR="007A635E" w:rsidRPr="00494F69" w:rsidRDefault="007A635E" w:rsidP="005024CE">
      <w:pPr>
        <w:ind w:left="212" w:hangingChars="100" w:hanging="212"/>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第１条　本協定は、コンソーシアムを設立して、</w:t>
      </w:r>
      <w:r w:rsidR="006B073D">
        <w:rPr>
          <w:rFonts w:ascii="ＭＳ ゴシック" w:eastAsia="ＭＳ ゴシック" w:hAnsi="ＭＳ ゴシック" w:hint="eastAsia"/>
          <w:kern w:val="0"/>
        </w:rPr>
        <w:t xml:space="preserve">一般社団法人ひがし北海道自然美への道DMO </w:t>
      </w:r>
      <w:r w:rsidRPr="00494F69">
        <w:rPr>
          <w:rFonts w:ascii="ＭＳ ゴシック" w:eastAsia="ＭＳ ゴシック" w:hAnsi="ＭＳ ゴシック" w:hint="eastAsia"/>
          <w:kern w:val="0"/>
        </w:rPr>
        <w:t>の発注に係る</w:t>
      </w:r>
      <w:r w:rsidR="009646D5" w:rsidRPr="00494F69">
        <w:rPr>
          <w:rFonts w:ascii="ＭＳ ゴシック" w:eastAsia="ＭＳ ゴシック" w:hAnsi="ＭＳ ゴシック" w:hint="eastAsia"/>
          <w:kern w:val="0"/>
        </w:rPr>
        <w:t>「</w:t>
      </w:r>
      <w:r w:rsidR="00DE5212" w:rsidRPr="00494F69">
        <w:rPr>
          <w:rFonts w:ascii="ＭＳ ゴシック" w:eastAsia="ＭＳ ゴシック" w:hAnsi="ＭＳ ゴシック" w:hint="eastAsia"/>
          <w:kern w:val="0"/>
        </w:rPr>
        <w:t>令和</w:t>
      </w:r>
      <w:r w:rsidR="006B073D">
        <w:rPr>
          <w:rFonts w:ascii="ＭＳ ゴシック" w:eastAsia="ＭＳ ゴシック" w:hAnsi="ＭＳ ゴシック" w:hint="eastAsia"/>
          <w:kern w:val="0"/>
        </w:rPr>
        <w:t>8</w:t>
      </w:r>
      <w:r w:rsidR="005F48D6" w:rsidRPr="00494F69">
        <w:rPr>
          <w:rFonts w:ascii="ＭＳ ゴシック" w:eastAsia="ＭＳ ゴシック" w:hAnsi="ＭＳ ゴシック" w:hint="eastAsia"/>
          <w:kern w:val="0"/>
        </w:rPr>
        <w:t>年度</w:t>
      </w:r>
      <w:r w:rsidR="006B073D">
        <w:rPr>
          <w:rFonts w:ascii="ＭＳ ゴシック" w:eastAsia="ＭＳ ゴシック" w:hAnsi="ＭＳ ゴシック" w:hint="eastAsia"/>
          <w:kern w:val="0"/>
        </w:rPr>
        <w:t>ひがし北海道</w:t>
      </w:r>
      <w:r w:rsidR="00923654">
        <w:rPr>
          <w:rFonts w:ascii="ＭＳ ゴシック" w:eastAsia="ＭＳ ゴシック" w:hAnsi="ＭＳ ゴシック" w:hint="eastAsia"/>
          <w:kern w:val="0"/>
        </w:rPr>
        <w:t>エリア</w:t>
      </w:r>
      <w:r w:rsidR="006B073D">
        <w:rPr>
          <w:rFonts w:ascii="ＭＳ ゴシック" w:eastAsia="ＭＳ ゴシック" w:hAnsi="ＭＳ ゴシック" w:hint="eastAsia"/>
          <w:kern w:val="0"/>
        </w:rPr>
        <w:t>における高付加価値なインバウンド観光地づくり事業</w:t>
      </w:r>
      <w:r w:rsidR="00706529" w:rsidRPr="00494F69">
        <w:rPr>
          <w:rFonts w:ascii="ＭＳ ゴシック" w:eastAsia="ＭＳ ゴシック" w:hAnsi="ＭＳ ゴシック" w:hint="eastAsia"/>
          <w:kern w:val="0"/>
        </w:rPr>
        <w:t>」</w:t>
      </w:r>
      <w:r w:rsidRPr="00494F69">
        <w:rPr>
          <w:rFonts w:ascii="ＭＳ ゴシック" w:eastAsia="ＭＳ ゴシック" w:hAnsi="ＭＳ ゴシック" w:hint="eastAsia"/>
          <w:kern w:val="0"/>
        </w:rPr>
        <w:t>（以下「本業務」という。）を効率的に営み、優れた成果を達成することを目的とする。</w:t>
      </w:r>
    </w:p>
    <w:p w14:paraId="075316F5" w14:textId="77777777" w:rsidR="007A635E" w:rsidRPr="00494F69" w:rsidRDefault="007A635E" w:rsidP="005024CE">
      <w:pPr>
        <w:rPr>
          <w:rFonts w:ascii="ＭＳ ゴシック" w:eastAsia="ＭＳ ゴシック" w:hAnsi="ＭＳ ゴシック"/>
          <w:kern w:val="0"/>
          <w:sz w:val="20"/>
          <w:szCs w:val="20"/>
        </w:rPr>
      </w:pPr>
    </w:p>
    <w:p w14:paraId="19A4578C"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（名　称）</w:t>
      </w:r>
    </w:p>
    <w:p w14:paraId="50BF6595" w14:textId="7233C75D" w:rsidR="007A635E" w:rsidRPr="00494F69" w:rsidRDefault="007A635E" w:rsidP="005024CE">
      <w:pPr>
        <w:ind w:left="212" w:hangingChars="100" w:hanging="212"/>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第２条　本協定に基づき設立するコンソーシアムは、「</w:t>
      </w:r>
      <w:r w:rsidR="00484C9F" w:rsidRPr="00494F69">
        <w:rPr>
          <w:rFonts w:ascii="ＭＳ ゴシック" w:eastAsia="ＭＳ ゴシック" w:hAnsi="ＭＳ ゴシック" w:hint="eastAsia"/>
          <w:kern w:val="0"/>
        </w:rPr>
        <w:t>令和</w:t>
      </w:r>
      <w:r w:rsidR="00484C9F">
        <w:rPr>
          <w:rFonts w:ascii="ＭＳ ゴシック" w:eastAsia="ＭＳ ゴシック" w:hAnsi="ＭＳ ゴシック" w:hint="eastAsia"/>
          <w:kern w:val="0"/>
        </w:rPr>
        <w:t>8</w:t>
      </w:r>
      <w:r w:rsidR="00484C9F" w:rsidRPr="00494F69">
        <w:rPr>
          <w:rFonts w:ascii="ＭＳ ゴシック" w:eastAsia="ＭＳ ゴシック" w:hAnsi="ＭＳ ゴシック" w:hint="eastAsia"/>
          <w:kern w:val="0"/>
        </w:rPr>
        <w:t>年度</w:t>
      </w:r>
      <w:r w:rsidR="00484C9F">
        <w:rPr>
          <w:rFonts w:ascii="ＭＳ ゴシック" w:eastAsia="ＭＳ ゴシック" w:hAnsi="ＭＳ ゴシック" w:hint="eastAsia"/>
          <w:kern w:val="0"/>
        </w:rPr>
        <w:t>ひがし北海道</w:t>
      </w:r>
      <w:r w:rsidR="00923654">
        <w:rPr>
          <w:rFonts w:ascii="ＭＳ ゴシック" w:eastAsia="ＭＳ ゴシック" w:hAnsi="ＭＳ ゴシック" w:hint="eastAsia"/>
          <w:kern w:val="0"/>
        </w:rPr>
        <w:t>エリア</w:t>
      </w:r>
      <w:r w:rsidR="00484C9F">
        <w:rPr>
          <w:rFonts w:ascii="ＭＳ ゴシック" w:eastAsia="ＭＳ ゴシック" w:hAnsi="ＭＳ ゴシック" w:hint="eastAsia"/>
          <w:kern w:val="0"/>
        </w:rPr>
        <w:t>における高付加価値なインバウンド観光地づくり事業</w:t>
      </w:r>
      <w:r w:rsidRPr="00494F69">
        <w:rPr>
          <w:rFonts w:ascii="ＭＳ ゴシック" w:eastAsia="ＭＳ ゴシック" w:hAnsi="ＭＳ ゴシック" w:hint="eastAsia"/>
          <w:kern w:val="0"/>
        </w:rPr>
        <w:t>」受託コンソーシアム（以下、「本コンソーシアム」という。）と称する。</w:t>
      </w:r>
    </w:p>
    <w:p w14:paraId="59A8E928" w14:textId="77777777" w:rsidR="007A635E" w:rsidRPr="00494F69" w:rsidRDefault="007A635E" w:rsidP="005024CE">
      <w:pPr>
        <w:rPr>
          <w:rFonts w:ascii="ＭＳ ゴシック" w:eastAsia="ＭＳ ゴシック" w:hAnsi="ＭＳ ゴシック"/>
          <w:kern w:val="0"/>
          <w:sz w:val="20"/>
          <w:szCs w:val="20"/>
        </w:rPr>
      </w:pPr>
    </w:p>
    <w:p w14:paraId="4005902D"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（構成員の住所及び名称）</w:t>
      </w:r>
    </w:p>
    <w:p w14:paraId="3078F6B9"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第３条　本コンソーシアムの構成員は、次のとおりとする。</w:t>
      </w:r>
    </w:p>
    <w:p w14:paraId="2B9DF206" w14:textId="77777777" w:rsidR="007A635E" w:rsidRPr="00494F69" w:rsidRDefault="005024C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 xml:space="preserve">　</w:t>
      </w:r>
      <w:r w:rsidR="007A635E" w:rsidRPr="00494F69">
        <w:rPr>
          <w:rFonts w:ascii="ＭＳ ゴシック" w:eastAsia="ＭＳ ゴシック" w:hAnsi="ＭＳ ゴシック" w:hint="eastAsia"/>
          <w:kern w:val="0"/>
        </w:rPr>
        <w:t>（１）北海道○○市○○町○○</w:t>
      </w:r>
    </w:p>
    <w:p w14:paraId="655A8959"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 xml:space="preserve">　　　　○○○○</w:t>
      </w:r>
    </w:p>
    <w:p w14:paraId="5D540BDF"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 xml:space="preserve">　（２）北海道○○市○</w:t>
      </w:r>
      <w:r w:rsidRPr="00494F69">
        <w:rPr>
          <w:rFonts w:ascii="ＭＳ ゴシック" w:eastAsia="ＭＳ ゴシック" w:hAnsi="ＭＳ ゴシック" w:hint="eastAsia"/>
          <w:spacing w:val="-12"/>
          <w:kern w:val="0"/>
        </w:rPr>
        <w:t>○町○○</w:t>
      </w:r>
    </w:p>
    <w:p w14:paraId="7C586378"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 xml:space="preserve">　　　　○○○○</w:t>
      </w:r>
    </w:p>
    <w:p w14:paraId="65ECDD4A" w14:textId="77777777" w:rsidR="007A635E" w:rsidRPr="00494F69" w:rsidRDefault="007A635E" w:rsidP="005024CE">
      <w:pPr>
        <w:rPr>
          <w:rFonts w:ascii="ＭＳ ゴシック" w:eastAsia="ＭＳ ゴシック" w:hAnsi="ＭＳ ゴシック"/>
          <w:kern w:val="0"/>
          <w:sz w:val="20"/>
          <w:szCs w:val="20"/>
        </w:rPr>
      </w:pPr>
    </w:p>
    <w:p w14:paraId="4AF252E6"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（幹事企業及び代表者）</w:t>
      </w:r>
    </w:p>
    <w:p w14:paraId="4D63146D"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第４条　本コンソーシアムの幹事企業は、○○○○とする。</w:t>
      </w:r>
    </w:p>
    <w:p w14:paraId="6D136F63"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２　本コンソーシアムの幹事企業を本コンソーシアムの代表者とする。</w:t>
      </w:r>
    </w:p>
    <w:p w14:paraId="1DA52858" w14:textId="77777777" w:rsidR="007A635E" w:rsidRPr="00494F69" w:rsidRDefault="007A635E" w:rsidP="005024CE">
      <w:pPr>
        <w:rPr>
          <w:rFonts w:ascii="ＭＳ ゴシック" w:eastAsia="ＭＳ ゴシック" w:hAnsi="ＭＳ ゴシック"/>
          <w:kern w:val="0"/>
          <w:sz w:val="20"/>
          <w:szCs w:val="20"/>
        </w:rPr>
      </w:pPr>
    </w:p>
    <w:p w14:paraId="640989B7"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（代表者の権限）</w:t>
      </w:r>
    </w:p>
    <w:p w14:paraId="5CF511D6" w14:textId="77777777" w:rsidR="007A635E" w:rsidRPr="00494F69" w:rsidRDefault="007A635E" w:rsidP="005024CE">
      <w:pPr>
        <w:ind w:left="212" w:hangingChars="100" w:hanging="212"/>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第５条　本コンソーシアムの代表者は、本業務に関し、本コンソーシアムを代表して発注者と折衝する権限並びに本コンソーシアムの名義をもって委託料の請求、受領及び本コンソーシアムに属する財産を管理する権限</w:t>
      </w:r>
      <w:r w:rsidRPr="00494F69">
        <w:rPr>
          <w:rFonts w:ascii="ＭＳ ゴシック" w:eastAsia="ＭＳ ゴシック" w:hAnsi="ＭＳ ゴシック" w:hint="eastAsia"/>
          <w:spacing w:val="-12"/>
          <w:kern w:val="0"/>
        </w:rPr>
        <w:t>を有するものとする。</w:t>
      </w:r>
    </w:p>
    <w:p w14:paraId="40BA2F36" w14:textId="77777777" w:rsidR="007A635E" w:rsidRPr="00494F69" w:rsidRDefault="007A635E" w:rsidP="005024CE">
      <w:pPr>
        <w:rPr>
          <w:rFonts w:ascii="ＭＳ ゴシック" w:eastAsia="ＭＳ ゴシック" w:hAnsi="ＭＳ ゴシック"/>
          <w:kern w:val="0"/>
          <w:sz w:val="20"/>
          <w:szCs w:val="20"/>
        </w:rPr>
      </w:pPr>
    </w:p>
    <w:p w14:paraId="41B1F6BF"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（構成員の連帯責任）</w:t>
      </w:r>
    </w:p>
    <w:p w14:paraId="6353C5D7" w14:textId="77777777" w:rsidR="007A635E" w:rsidRPr="00494F69" w:rsidRDefault="007A635E" w:rsidP="005024CE">
      <w:pPr>
        <w:ind w:left="212" w:hangingChars="100" w:hanging="212"/>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第６条　本コンソーシアムは、それぞれの分担に係る進捗を図り、本業務の執行に関して連帯して責任を負うものとする。</w:t>
      </w:r>
    </w:p>
    <w:p w14:paraId="1FD9BBBF" w14:textId="77777777" w:rsidR="007A635E" w:rsidRPr="00494F69" w:rsidRDefault="007A635E" w:rsidP="005024CE">
      <w:pPr>
        <w:rPr>
          <w:rFonts w:ascii="ＭＳ ゴシック" w:eastAsia="ＭＳ ゴシック" w:hAnsi="ＭＳ ゴシック"/>
          <w:kern w:val="0"/>
          <w:sz w:val="20"/>
          <w:szCs w:val="20"/>
        </w:rPr>
      </w:pPr>
    </w:p>
    <w:p w14:paraId="7F0464C7" w14:textId="77777777" w:rsidR="00DD1FBB" w:rsidRPr="00494F69" w:rsidRDefault="00DD1FBB" w:rsidP="00DD1FBB">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（運営委員会）</w:t>
      </w:r>
    </w:p>
    <w:p w14:paraId="669B10B0" w14:textId="77777777" w:rsidR="00DD1FBB" w:rsidRPr="00494F69" w:rsidRDefault="00DD1FBB" w:rsidP="00DD1FBB">
      <w:pPr>
        <w:ind w:left="212" w:hangingChars="100" w:hanging="212"/>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第７条　本コンソーシアムは、構成員全員をもって運営委員会を設け、本業務の運営にあたるものとする。</w:t>
      </w:r>
    </w:p>
    <w:p w14:paraId="65DC2D71" w14:textId="77777777" w:rsidR="00DD1FBB" w:rsidRPr="00494F69" w:rsidRDefault="00DD1FBB" w:rsidP="005024CE">
      <w:pPr>
        <w:rPr>
          <w:rFonts w:ascii="ＭＳ ゴシック" w:eastAsia="ＭＳ ゴシック" w:hAnsi="ＭＳ ゴシック"/>
          <w:kern w:val="0"/>
          <w:sz w:val="20"/>
          <w:szCs w:val="20"/>
        </w:rPr>
      </w:pPr>
    </w:p>
    <w:p w14:paraId="4AC82B68"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（分担受託額）</w:t>
      </w:r>
    </w:p>
    <w:p w14:paraId="7C360912" w14:textId="77777777" w:rsidR="007A635E" w:rsidRPr="00494F69" w:rsidRDefault="00DD1FBB" w:rsidP="005024CE">
      <w:pPr>
        <w:ind w:left="212" w:hangingChars="100" w:hanging="212"/>
        <w:rPr>
          <w:rFonts w:ascii="ＭＳ ゴシック" w:eastAsia="ＭＳ ゴシック" w:hAnsi="ＭＳ ゴシック"/>
          <w:kern w:val="0"/>
        </w:rPr>
      </w:pPr>
      <w:r w:rsidRPr="00494F69">
        <w:rPr>
          <w:rFonts w:ascii="ＭＳ ゴシック" w:eastAsia="ＭＳ ゴシック" w:hAnsi="ＭＳ ゴシック" w:hint="eastAsia"/>
          <w:kern w:val="0"/>
        </w:rPr>
        <w:t>第８</w:t>
      </w:r>
      <w:r w:rsidR="007A635E" w:rsidRPr="00494F69">
        <w:rPr>
          <w:rFonts w:ascii="ＭＳ ゴシック" w:eastAsia="ＭＳ ゴシック" w:hAnsi="ＭＳ ゴシック" w:hint="eastAsia"/>
          <w:kern w:val="0"/>
        </w:rPr>
        <w:t>条　各構成員の業務の分担は、次のとおりとする。ただし、分担業務の一部につき発注者と契約内容の変更があったときは、それに応じて分担の変更があるものとする。</w:t>
      </w:r>
    </w:p>
    <w:p w14:paraId="40070501" w14:textId="77777777" w:rsidR="00A35B86" w:rsidRPr="00494F69" w:rsidRDefault="00A35B86" w:rsidP="00A35B86">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 xml:space="preserve">　　　　　　　　　　　　　　○○○○業務（構成員名）</w:t>
      </w:r>
    </w:p>
    <w:p w14:paraId="6857CECD" w14:textId="77777777" w:rsidR="00A35B86" w:rsidRPr="00494F69" w:rsidRDefault="00A35B86" w:rsidP="00A35B86">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 xml:space="preserve">　　　　　　　　　　　　　　○○○○業務（構成員名）</w:t>
      </w:r>
    </w:p>
    <w:p w14:paraId="0BA58DB4" w14:textId="77777777" w:rsidR="007A635E" w:rsidRPr="00494F69" w:rsidRDefault="007A635E" w:rsidP="005024CE">
      <w:pPr>
        <w:ind w:left="212" w:hangingChars="100" w:hanging="212"/>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２　前項に規定する分担受託額については、運営委員会が定め発注者に通知する。発注者との間で契約内容が変更されたときも同様とする。</w:t>
      </w:r>
    </w:p>
    <w:p w14:paraId="6939F633" w14:textId="77777777" w:rsidR="007A635E" w:rsidRPr="00494F69" w:rsidRDefault="007A635E" w:rsidP="005024CE">
      <w:pPr>
        <w:rPr>
          <w:rFonts w:ascii="ＭＳ ゴシック" w:eastAsia="ＭＳ ゴシック" w:hAnsi="ＭＳ ゴシック"/>
          <w:kern w:val="0"/>
          <w:sz w:val="20"/>
          <w:szCs w:val="20"/>
        </w:rPr>
      </w:pPr>
    </w:p>
    <w:p w14:paraId="6FA6EB20" w14:textId="77777777" w:rsidR="00A35B86" w:rsidRPr="00494F69" w:rsidRDefault="00A35B86" w:rsidP="005024CE">
      <w:pPr>
        <w:rPr>
          <w:rFonts w:ascii="ＭＳ ゴシック" w:eastAsia="ＭＳ ゴシック" w:hAnsi="ＭＳ ゴシック"/>
          <w:kern w:val="0"/>
          <w:sz w:val="20"/>
          <w:szCs w:val="20"/>
        </w:rPr>
      </w:pPr>
    </w:p>
    <w:p w14:paraId="71971A57"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lastRenderedPageBreak/>
        <w:t>（業務処理責任者）</w:t>
      </w:r>
    </w:p>
    <w:p w14:paraId="4CDA7537" w14:textId="77777777" w:rsidR="007A635E" w:rsidRPr="00494F69" w:rsidRDefault="007A635E" w:rsidP="005024CE">
      <w:pPr>
        <w:ind w:left="212" w:hangingChars="100" w:hanging="212"/>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第９条　本コンソーシアムはその構成員の中から、本業務に関する業務処理責任者を選出し、本業務に係わる指揮監督権を一任する。</w:t>
      </w:r>
    </w:p>
    <w:p w14:paraId="73CF9153" w14:textId="77777777" w:rsidR="007A635E" w:rsidRPr="00494F69" w:rsidRDefault="007A635E" w:rsidP="005024CE">
      <w:pPr>
        <w:rPr>
          <w:rFonts w:ascii="ＭＳ ゴシック" w:eastAsia="ＭＳ ゴシック" w:hAnsi="ＭＳ ゴシック"/>
          <w:kern w:val="0"/>
          <w:sz w:val="20"/>
          <w:szCs w:val="20"/>
        </w:rPr>
      </w:pPr>
    </w:p>
    <w:p w14:paraId="7D070EE4"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（業務担当責任者及び業務従事者）</w:t>
      </w:r>
    </w:p>
    <w:p w14:paraId="12D336D8" w14:textId="77777777" w:rsidR="007A635E" w:rsidRPr="00494F69" w:rsidRDefault="007A635E" w:rsidP="005024CE">
      <w:pPr>
        <w:ind w:left="212" w:hangingChars="100" w:hanging="212"/>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第１０条　本コンソーシアムの各構</w:t>
      </w:r>
      <w:r w:rsidRPr="00494F69">
        <w:rPr>
          <w:rFonts w:ascii="ＭＳ ゴシック" w:eastAsia="ＭＳ ゴシック" w:hAnsi="ＭＳ ゴシック" w:hint="eastAsia"/>
          <w:spacing w:val="-12"/>
          <w:kern w:val="0"/>
        </w:rPr>
        <w:t>成員の代表者は、業務処理責任者の下で本業務の制作業務に従事する業務担当責任者及び業務従事者を指名する。</w:t>
      </w:r>
    </w:p>
    <w:p w14:paraId="4BEBB33E" w14:textId="77777777" w:rsidR="007A635E" w:rsidRPr="00494F69" w:rsidRDefault="007A635E" w:rsidP="005024CE">
      <w:pPr>
        <w:rPr>
          <w:rFonts w:ascii="ＭＳ ゴシック" w:eastAsia="ＭＳ ゴシック" w:hAnsi="ＭＳ ゴシック"/>
          <w:kern w:val="0"/>
          <w:sz w:val="20"/>
          <w:szCs w:val="20"/>
        </w:rPr>
      </w:pPr>
    </w:p>
    <w:p w14:paraId="2C4822E6"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（取引金融機関）</w:t>
      </w:r>
    </w:p>
    <w:p w14:paraId="666F8F12" w14:textId="77777777" w:rsidR="007A635E" w:rsidRPr="00494F69" w:rsidRDefault="007A635E" w:rsidP="005024CE">
      <w:pPr>
        <w:ind w:left="212" w:hangingChars="100" w:hanging="212"/>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第１１条　本コンソーシアムの取引金融機関は、○○銀行○○支店とし、本コンソーシアムの代表者の名義により設けられた別口預金口座によって取引するものとする。</w:t>
      </w:r>
    </w:p>
    <w:p w14:paraId="60D0843F" w14:textId="77777777" w:rsidR="007A635E" w:rsidRPr="00494F69" w:rsidRDefault="007A635E" w:rsidP="005024CE">
      <w:pPr>
        <w:rPr>
          <w:rFonts w:ascii="ＭＳ ゴシック" w:eastAsia="ＭＳ ゴシック" w:hAnsi="ＭＳ ゴシック"/>
          <w:kern w:val="0"/>
          <w:sz w:val="20"/>
          <w:szCs w:val="20"/>
        </w:rPr>
      </w:pPr>
    </w:p>
    <w:p w14:paraId="3A6E5581"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（構成員の個別責任）</w:t>
      </w:r>
    </w:p>
    <w:p w14:paraId="35D30FEE" w14:textId="77777777" w:rsidR="007A635E" w:rsidRPr="00494F69" w:rsidRDefault="007A635E" w:rsidP="005024CE">
      <w:pPr>
        <w:ind w:left="212" w:hangingChars="100" w:hanging="212"/>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第１２条　本コンソーシアムの構成員がその分担に係る本業務の執行に関し、当該構成員の責めに帰すべき事由により発注者又は第三者に損害を与えた場合は、当該構成員がこれを負担するものとする。</w:t>
      </w:r>
    </w:p>
    <w:p w14:paraId="7D16DDAC" w14:textId="77777777" w:rsidR="007A635E" w:rsidRPr="00494F69" w:rsidRDefault="007A635E" w:rsidP="005024CE">
      <w:pPr>
        <w:rPr>
          <w:rFonts w:ascii="ＭＳ ゴシック" w:eastAsia="ＭＳ ゴシック" w:hAnsi="ＭＳ ゴシック"/>
          <w:kern w:val="0"/>
          <w:sz w:val="20"/>
          <w:szCs w:val="20"/>
        </w:rPr>
      </w:pPr>
    </w:p>
    <w:p w14:paraId="714302DF"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（権利義務の譲渡の</w:t>
      </w:r>
      <w:r w:rsidRPr="00494F69">
        <w:rPr>
          <w:rFonts w:ascii="ＭＳ ゴシック" w:eastAsia="ＭＳ ゴシック" w:hAnsi="ＭＳ ゴシック" w:hint="eastAsia"/>
          <w:spacing w:val="-12"/>
          <w:kern w:val="0"/>
        </w:rPr>
        <w:t>制限）</w:t>
      </w:r>
    </w:p>
    <w:p w14:paraId="32D21ABA"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第１３条　この協定書に基づく権利義務は、他人に譲渡することができない。</w:t>
      </w:r>
    </w:p>
    <w:p w14:paraId="415812D5" w14:textId="77777777" w:rsidR="007A635E" w:rsidRPr="00494F69" w:rsidRDefault="007A635E" w:rsidP="005024CE">
      <w:pPr>
        <w:rPr>
          <w:rFonts w:ascii="ＭＳ ゴシック" w:eastAsia="ＭＳ ゴシック" w:hAnsi="ＭＳ ゴシック"/>
          <w:kern w:val="0"/>
          <w:sz w:val="20"/>
          <w:szCs w:val="20"/>
        </w:rPr>
      </w:pPr>
    </w:p>
    <w:p w14:paraId="6AD7573C"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（業務途中における構成員の脱退）</w:t>
      </w:r>
    </w:p>
    <w:p w14:paraId="623A7B2D"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第１４条　構成員は、本コンソーシアムが業務を完成する日までは脱退することができない。</w:t>
      </w:r>
    </w:p>
    <w:p w14:paraId="78945A37" w14:textId="77777777" w:rsidR="007A635E" w:rsidRPr="00494F69" w:rsidRDefault="007A635E" w:rsidP="005024CE">
      <w:pPr>
        <w:rPr>
          <w:rFonts w:ascii="ＭＳ ゴシック" w:eastAsia="ＭＳ ゴシック" w:hAnsi="ＭＳ ゴシック"/>
          <w:kern w:val="0"/>
          <w:sz w:val="20"/>
          <w:szCs w:val="20"/>
        </w:rPr>
      </w:pPr>
    </w:p>
    <w:p w14:paraId="6E55ED42"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（業務途中における構成員の破産又は解散に対する措置）</w:t>
      </w:r>
    </w:p>
    <w:p w14:paraId="717BF1C9" w14:textId="77777777" w:rsidR="007A635E" w:rsidRPr="00494F69" w:rsidRDefault="007A635E" w:rsidP="005024CE">
      <w:pPr>
        <w:ind w:left="212" w:hangingChars="100" w:hanging="212"/>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第１５条　構成員のうちいずれかが業務途中において破産又は解散した場合においては、残存構成員が共同連帯して当該構成員の分担業務を完成するものとする。</w:t>
      </w:r>
    </w:p>
    <w:p w14:paraId="3AF7B31E" w14:textId="77777777" w:rsidR="007A635E" w:rsidRPr="00494F69" w:rsidRDefault="007A635E" w:rsidP="005024CE">
      <w:pPr>
        <w:rPr>
          <w:rFonts w:ascii="ＭＳ ゴシック" w:eastAsia="ＭＳ ゴシック" w:hAnsi="ＭＳ ゴシック"/>
          <w:kern w:val="0"/>
          <w:sz w:val="20"/>
          <w:szCs w:val="20"/>
        </w:rPr>
      </w:pPr>
    </w:p>
    <w:p w14:paraId="4B9F4C8E"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（解散後の</w:t>
      </w:r>
      <w:r w:rsidR="00DD1FBB" w:rsidRPr="00494F69">
        <w:rPr>
          <w:rFonts w:ascii="ＭＳ ゴシック" w:eastAsia="ＭＳ ゴシック" w:hAnsi="ＭＳ ゴシック" w:hint="eastAsia"/>
          <w:kern w:val="0"/>
        </w:rPr>
        <w:t>瑕疵</w:t>
      </w:r>
      <w:r w:rsidRPr="00494F69">
        <w:rPr>
          <w:rFonts w:ascii="ＭＳ ゴシック" w:eastAsia="ＭＳ ゴシック" w:hAnsi="ＭＳ ゴシック" w:hint="eastAsia"/>
          <w:kern w:val="0"/>
        </w:rPr>
        <w:t>担保責任）</w:t>
      </w:r>
    </w:p>
    <w:p w14:paraId="3948C871" w14:textId="77777777" w:rsidR="007A635E" w:rsidRPr="00494F69" w:rsidRDefault="007A635E" w:rsidP="005024CE">
      <w:pPr>
        <w:ind w:left="212" w:hangingChars="100" w:hanging="212"/>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第１６条　本コンソーシアムが解散した後においても、本業務につき瑕疵があったときは、各構成員は共同連帯してその責に任ずるものとする。</w:t>
      </w:r>
    </w:p>
    <w:p w14:paraId="383E5D42" w14:textId="77777777" w:rsidR="007A635E" w:rsidRPr="00494F69" w:rsidRDefault="007A635E" w:rsidP="005024CE">
      <w:pPr>
        <w:rPr>
          <w:rFonts w:ascii="ＭＳ ゴシック" w:eastAsia="ＭＳ ゴシック" w:hAnsi="ＭＳ ゴシック"/>
          <w:kern w:val="0"/>
          <w:sz w:val="20"/>
          <w:szCs w:val="20"/>
        </w:rPr>
      </w:pPr>
    </w:p>
    <w:p w14:paraId="4B8C8E62"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（協定書に定めのない事項）</w:t>
      </w:r>
    </w:p>
    <w:p w14:paraId="6A3F2489"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第１７条　この協定書に定めのない事項については、運営委員会において定めるものとする。</w:t>
      </w:r>
    </w:p>
    <w:p w14:paraId="13697AEE" w14:textId="77777777" w:rsidR="007A635E" w:rsidRPr="00494F69" w:rsidRDefault="007A635E" w:rsidP="005024CE">
      <w:pPr>
        <w:rPr>
          <w:rFonts w:ascii="ＭＳ ゴシック" w:eastAsia="ＭＳ ゴシック" w:hAnsi="ＭＳ ゴシック"/>
          <w:kern w:val="0"/>
          <w:sz w:val="20"/>
          <w:szCs w:val="20"/>
        </w:rPr>
      </w:pPr>
    </w:p>
    <w:p w14:paraId="509DCA29" w14:textId="77777777" w:rsidR="007A635E" w:rsidRPr="00494F69" w:rsidRDefault="007A635E"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（管轄裁判所）</w:t>
      </w:r>
    </w:p>
    <w:p w14:paraId="50616E98" w14:textId="502273E7" w:rsidR="007A635E" w:rsidRPr="00494F69" w:rsidRDefault="00DD1FBB" w:rsidP="005024CE">
      <w:pPr>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第１８条　本協定の紛争については、</w:t>
      </w:r>
      <w:r w:rsidR="00923654">
        <w:rPr>
          <w:rFonts w:ascii="ＭＳ ゴシック" w:eastAsia="ＭＳ ゴシック" w:hAnsi="ＭＳ ゴシック" w:hint="eastAsia"/>
          <w:kern w:val="0"/>
        </w:rPr>
        <w:t>釧路</w:t>
      </w:r>
      <w:r w:rsidR="007A635E" w:rsidRPr="00494F69">
        <w:rPr>
          <w:rFonts w:ascii="ＭＳ ゴシック" w:eastAsia="ＭＳ ゴシック" w:hAnsi="ＭＳ ゴシック" w:hint="eastAsia"/>
          <w:kern w:val="0"/>
        </w:rPr>
        <w:t>地方裁判所を第一審の管轄裁判所とする。</w:t>
      </w:r>
    </w:p>
    <w:p w14:paraId="44DCA60B" w14:textId="77777777" w:rsidR="007A635E" w:rsidRPr="00494F69" w:rsidRDefault="007A635E" w:rsidP="005024CE">
      <w:pPr>
        <w:rPr>
          <w:rFonts w:ascii="ＭＳ ゴシック" w:eastAsia="ＭＳ ゴシック" w:hAnsi="ＭＳ ゴシック"/>
          <w:kern w:val="0"/>
          <w:sz w:val="20"/>
          <w:szCs w:val="20"/>
        </w:rPr>
      </w:pPr>
    </w:p>
    <w:p w14:paraId="5FDAD241" w14:textId="77777777" w:rsidR="007A635E" w:rsidRPr="00494F69" w:rsidRDefault="007A635E" w:rsidP="005024CE">
      <w:pPr>
        <w:ind w:firstLineChars="100" w:firstLine="212"/>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代表者幹事企業○○○○外</w:t>
      </w:r>
      <w:r w:rsidR="00370650" w:rsidRPr="00494F69">
        <w:rPr>
          <w:rFonts w:ascii="ＭＳ ゴシック" w:eastAsia="ＭＳ ゴシック" w:hAnsi="ＭＳ ゴシック" w:hint="eastAsia"/>
          <w:kern w:val="0"/>
        </w:rPr>
        <w:t>○</w:t>
      </w:r>
      <w:r w:rsidRPr="00494F69">
        <w:rPr>
          <w:rFonts w:ascii="ＭＳ ゴシック" w:eastAsia="ＭＳ ゴシック" w:hAnsi="ＭＳ ゴシック" w:hint="eastAsia"/>
          <w:kern w:val="0"/>
        </w:rPr>
        <w:t>社は、上記のとおり本コンソーシアム協定を締結したので、その証として本正本</w:t>
      </w:r>
      <w:r w:rsidR="00141FAA" w:rsidRPr="00494F69">
        <w:rPr>
          <w:rFonts w:ascii="ＭＳ ゴシック" w:eastAsia="ＭＳ ゴシック" w:hAnsi="ＭＳ ゴシック" w:hint="eastAsia"/>
          <w:kern w:val="0"/>
        </w:rPr>
        <w:t>○</w:t>
      </w:r>
      <w:r w:rsidRPr="00494F69">
        <w:rPr>
          <w:rFonts w:ascii="ＭＳ ゴシック" w:eastAsia="ＭＳ ゴシック" w:hAnsi="ＭＳ ゴシック" w:hint="eastAsia"/>
          <w:kern w:val="0"/>
        </w:rPr>
        <w:t>通及び副本１通を作成し、各構成員が記名押印の上、正本については構成員が各１通を保有し、副本については委託契約書に添えて発注者に提出する。</w:t>
      </w:r>
    </w:p>
    <w:p w14:paraId="68C0F4C8" w14:textId="77777777" w:rsidR="007A635E" w:rsidRPr="00494F69" w:rsidRDefault="00BA68A8" w:rsidP="005024CE">
      <w:pPr>
        <w:ind w:firstLineChars="100" w:firstLine="212"/>
        <w:rPr>
          <w:rFonts w:ascii="ＭＳ ゴシック" w:eastAsia="ＭＳ ゴシック" w:hAnsi="ＭＳ ゴシック"/>
          <w:kern w:val="0"/>
          <w:sz w:val="20"/>
          <w:szCs w:val="20"/>
        </w:rPr>
      </w:pPr>
      <w:r w:rsidRPr="00494F69">
        <w:rPr>
          <w:rFonts w:ascii="ＭＳ ゴシック" w:eastAsia="ＭＳ ゴシック" w:hAnsi="ＭＳ ゴシック" w:hint="eastAsia"/>
          <w:kern w:val="0"/>
        </w:rPr>
        <w:t>令和　　年</w:t>
      </w:r>
      <w:r w:rsidR="007A635E" w:rsidRPr="00494F69">
        <w:rPr>
          <w:rFonts w:ascii="ＭＳ ゴシック" w:eastAsia="ＭＳ ゴシック" w:hAnsi="ＭＳ ゴシック" w:hint="eastAsia"/>
          <w:kern w:val="0"/>
        </w:rPr>
        <w:t xml:space="preserve">　　月　　日</w:t>
      </w:r>
    </w:p>
    <w:p w14:paraId="4D7B8F72" w14:textId="77777777" w:rsidR="007A635E" w:rsidRPr="00494F69" w:rsidRDefault="007A635E" w:rsidP="005024CE">
      <w:pPr>
        <w:rPr>
          <w:rFonts w:ascii="ＭＳ ゴシック" w:eastAsia="ＭＳ ゴシック" w:hAnsi="ＭＳ ゴシック"/>
          <w:kern w:val="0"/>
          <w:sz w:val="20"/>
          <w:szCs w:val="20"/>
        </w:rPr>
      </w:pPr>
    </w:p>
    <w:p w14:paraId="183AECBF" w14:textId="77777777" w:rsidR="007A635E" w:rsidRPr="00494F69" w:rsidRDefault="007A635E" w:rsidP="005024CE">
      <w:pPr>
        <w:rPr>
          <w:rFonts w:ascii="ＭＳ ゴシック" w:eastAsia="ＭＳ ゴシック" w:hAnsi="ＭＳ ゴシック"/>
          <w:kern w:val="0"/>
          <w:sz w:val="20"/>
          <w:szCs w:val="20"/>
          <w:lang w:eastAsia="zh-CN"/>
        </w:rPr>
      </w:pPr>
      <w:r w:rsidRPr="00494F69">
        <w:rPr>
          <w:rFonts w:ascii="ＭＳ ゴシック" w:eastAsia="ＭＳ ゴシック" w:hAnsi="ＭＳ ゴシック" w:hint="eastAsia"/>
          <w:kern w:val="0"/>
        </w:rPr>
        <w:t xml:space="preserve">　　　　　　　　　　　　　　　　　　　</w:t>
      </w:r>
      <w:r w:rsidRPr="00494F69">
        <w:rPr>
          <w:rFonts w:ascii="ＭＳ ゴシック" w:eastAsia="ＭＳ ゴシック" w:hAnsi="ＭＳ ゴシック" w:hint="eastAsia"/>
          <w:kern w:val="0"/>
          <w:lang w:eastAsia="zh-CN"/>
        </w:rPr>
        <w:t>代表者　（所在地）</w:t>
      </w:r>
    </w:p>
    <w:p w14:paraId="2799172E" w14:textId="77777777" w:rsidR="007A635E" w:rsidRPr="00494F69" w:rsidRDefault="007A635E" w:rsidP="005024CE">
      <w:pPr>
        <w:rPr>
          <w:rFonts w:ascii="ＭＳ ゴシック" w:eastAsia="ＭＳ ゴシック" w:hAnsi="ＭＳ ゴシック"/>
          <w:kern w:val="0"/>
          <w:sz w:val="20"/>
          <w:szCs w:val="20"/>
          <w:lang w:eastAsia="zh-CN"/>
        </w:rPr>
      </w:pPr>
      <w:r w:rsidRPr="00494F69">
        <w:rPr>
          <w:rFonts w:ascii="ＭＳ ゴシック" w:eastAsia="ＭＳ ゴシック" w:hAnsi="ＭＳ ゴシック" w:hint="eastAsia"/>
          <w:kern w:val="0"/>
          <w:lang w:eastAsia="zh-CN"/>
        </w:rPr>
        <w:t xml:space="preserve">　　　　　　　　　　　　　　　　　　　　　　　（名　称）</w:t>
      </w:r>
    </w:p>
    <w:p w14:paraId="371B179A" w14:textId="77777777" w:rsidR="007A635E" w:rsidRPr="00494F69" w:rsidRDefault="007A635E" w:rsidP="005024CE">
      <w:pPr>
        <w:rPr>
          <w:rFonts w:ascii="ＭＳ ゴシック" w:eastAsia="ＭＳ ゴシック" w:hAnsi="ＭＳ ゴシック"/>
          <w:kern w:val="0"/>
          <w:sz w:val="20"/>
          <w:szCs w:val="20"/>
          <w:lang w:eastAsia="zh-CN"/>
        </w:rPr>
      </w:pPr>
      <w:r w:rsidRPr="00494F69">
        <w:rPr>
          <w:rFonts w:ascii="ＭＳ ゴシック" w:eastAsia="ＭＳ ゴシック" w:hAnsi="ＭＳ ゴシック" w:hint="eastAsia"/>
          <w:kern w:val="0"/>
          <w:lang w:eastAsia="zh-CN"/>
        </w:rPr>
        <w:t xml:space="preserve">　　　　　　　　　　　　　　　　　　　　　　　（代表者）</w:t>
      </w:r>
    </w:p>
    <w:p w14:paraId="25654B42" w14:textId="77777777" w:rsidR="007A635E" w:rsidRPr="00494F69" w:rsidRDefault="007A635E" w:rsidP="005024CE">
      <w:pPr>
        <w:rPr>
          <w:rFonts w:ascii="ＭＳ ゴシック" w:eastAsia="ＭＳ ゴシック" w:hAnsi="ＭＳ ゴシック"/>
          <w:kern w:val="0"/>
          <w:sz w:val="20"/>
          <w:szCs w:val="20"/>
          <w:lang w:eastAsia="zh-CN"/>
        </w:rPr>
      </w:pPr>
      <w:r w:rsidRPr="00494F69">
        <w:rPr>
          <w:rFonts w:ascii="ＭＳ ゴシック" w:eastAsia="ＭＳ ゴシック" w:hAnsi="ＭＳ ゴシック" w:hint="eastAsia"/>
          <w:kern w:val="0"/>
          <w:lang w:eastAsia="zh-CN"/>
        </w:rPr>
        <w:t xml:space="preserve">　　　　　　　　　　　　　　　　　　　構成員　（所在地）</w:t>
      </w:r>
    </w:p>
    <w:p w14:paraId="3A04F46D" w14:textId="77777777" w:rsidR="007A635E" w:rsidRPr="00494F69" w:rsidRDefault="007A635E" w:rsidP="005024CE">
      <w:pPr>
        <w:rPr>
          <w:rFonts w:ascii="ＭＳ ゴシック" w:eastAsia="ＭＳ ゴシック" w:hAnsi="ＭＳ ゴシック"/>
          <w:kern w:val="0"/>
          <w:sz w:val="20"/>
          <w:szCs w:val="20"/>
          <w:lang w:eastAsia="zh-CN"/>
        </w:rPr>
      </w:pPr>
      <w:r w:rsidRPr="00494F69">
        <w:rPr>
          <w:rFonts w:ascii="ＭＳ ゴシック" w:eastAsia="ＭＳ ゴシック" w:hAnsi="ＭＳ ゴシック" w:hint="eastAsia"/>
          <w:kern w:val="0"/>
          <w:lang w:eastAsia="zh-CN"/>
        </w:rPr>
        <w:t xml:space="preserve">　　　　　　　　　　　　　　　　　　　　　　　（名　称）</w:t>
      </w:r>
    </w:p>
    <w:p w14:paraId="6B21BE14" w14:textId="77777777" w:rsidR="004F23C4" w:rsidRPr="00494F69" w:rsidRDefault="007A635E" w:rsidP="00152ED2">
      <w:pPr>
        <w:rPr>
          <w:rFonts w:ascii="ＭＳ ゴシック" w:eastAsia="ＭＳ ゴシック" w:hAnsi="ＭＳ ゴシック"/>
          <w:kern w:val="0"/>
          <w:sz w:val="20"/>
          <w:szCs w:val="20"/>
          <w:lang w:eastAsia="zh-CN"/>
        </w:rPr>
      </w:pPr>
      <w:r w:rsidRPr="00494F69">
        <w:rPr>
          <w:rFonts w:ascii="ＭＳ ゴシック" w:eastAsia="ＭＳ ゴシック" w:hAnsi="ＭＳ ゴシック" w:hint="eastAsia"/>
          <w:kern w:val="0"/>
          <w:lang w:eastAsia="zh-CN"/>
        </w:rPr>
        <w:t xml:space="preserve">　　　　　　　　　　　　　　　　　　　　　　　（代表者）</w:t>
      </w:r>
    </w:p>
    <w:sectPr w:rsidR="004F23C4" w:rsidRPr="00494F69" w:rsidSect="00E91340">
      <w:headerReference w:type="default" r:id="rId6"/>
      <w:footerReference w:type="even" r:id="rId7"/>
      <w:footerReference w:type="default" r:id="rId8"/>
      <w:pgSz w:w="11906" w:h="16838" w:code="9"/>
      <w:pgMar w:top="1134" w:right="1134" w:bottom="851" w:left="1134" w:header="720" w:footer="567" w:gutter="0"/>
      <w:paperSrc w:first="7" w:other="7"/>
      <w:pgNumType w:fmt="numberInDash" w:start="1"/>
      <w:cols w:space="720"/>
      <w:noEndnote/>
      <w:docGrid w:type="linesAndChars" w:linePitch="30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C38A" w14:textId="77777777" w:rsidR="000C6D0A" w:rsidRDefault="000C6D0A">
      <w:r>
        <w:separator/>
      </w:r>
    </w:p>
  </w:endnote>
  <w:endnote w:type="continuationSeparator" w:id="0">
    <w:p w14:paraId="17B78BAF" w14:textId="77777777" w:rsidR="000C6D0A" w:rsidRDefault="000C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0E98" w14:textId="77777777" w:rsidR="00E91340" w:rsidRDefault="00E91340" w:rsidP="00B55D7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FB9CCDD" w14:textId="77777777" w:rsidR="00E91340" w:rsidRDefault="00E9134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7894" w14:textId="77777777" w:rsidR="00E91340" w:rsidRDefault="00E91340" w:rsidP="00B55D7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37082">
      <w:rPr>
        <w:rStyle w:val="a4"/>
        <w:noProof/>
      </w:rPr>
      <w:t>- 1 -</w:t>
    </w:r>
    <w:r>
      <w:rPr>
        <w:rStyle w:val="a4"/>
      </w:rPr>
      <w:fldChar w:fldCharType="end"/>
    </w:r>
  </w:p>
  <w:p w14:paraId="6D7A85AD" w14:textId="77777777" w:rsidR="00F9593F" w:rsidRDefault="00F9593F">
    <w:pPr>
      <w:autoSpaceDE w:val="0"/>
      <w:autoSpaceDN w:val="0"/>
      <w:jc w:val="left"/>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00F6" w14:textId="77777777" w:rsidR="000C6D0A" w:rsidRDefault="000C6D0A">
      <w:r>
        <w:separator/>
      </w:r>
    </w:p>
  </w:footnote>
  <w:footnote w:type="continuationSeparator" w:id="0">
    <w:p w14:paraId="35C8B62B" w14:textId="77777777" w:rsidR="000C6D0A" w:rsidRDefault="000C6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7305" w14:textId="77777777" w:rsidR="00F9593F" w:rsidRDefault="00F9593F">
    <w:pPr>
      <w:autoSpaceDE w:val="0"/>
      <w:autoSpaceDN w:val="0"/>
      <w:jc w:val="left"/>
      <w:rPr>
        <w:rFonts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5E"/>
    <w:rsid w:val="0006082A"/>
    <w:rsid w:val="000753F6"/>
    <w:rsid w:val="00086A3A"/>
    <w:rsid w:val="000C6D0A"/>
    <w:rsid w:val="000E092E"/>
    <w:rsid w:val="000F52FC"/>
    <w:rsid w:val="00101B6E"/>
    <w:rsid w:val="001325C3"/>
    <w:rsid w:val="00141FAA"/>
    <w:rsid w:val="00152ED2"/>
    <w:rsid w:val="00165AC9"/>
    <w:rsid w:val="001811DB"/>
    <w:rsid w:val="00186C5C"/>
    <w:rsid w:val="001A0B0E"/>
    <w:rsid w:val="001F7D2F"/>
    <w:rsid w:val="00225D6C"/>
    <w:rsid w:val="002575AC"/>
    <w:rsid w:val="002745B2"/>
    <w:rsid w:val="002777EB"/>
    <w:rsid w:val="002B4ADC"/>
    <w:rsid w:val="002E6A02"/>
    <w:rsid w:val="00341272"/>
    <w:rsid w:val="00370650"/>
    <w:rsid w:val="003813B8"/>
    <w:rsid w:val="003C16BD"/>
    <w:rsid w:val="003C7865"/>
    <w:rsid w:val="003D2961"/>
    <w:rsid w:val="00410483"/>
    <w:rsid w:val="0041097D"/>
    <w:rsid w:val="00410C5F"/>
    <w:rsid w:val="004517F9"/>
    <w:rsid w:val="00455708"/>
    <w:rsid w:val="00472C80"/>
    <w:rsid w:val="0048311D"/>
    <w:rsid w:val="00484C9F"/>
    <w:rsid w:val="00494F69"/>
    <w:rsid w:val="004C2678"/>
    <w:rsid w:val="004D42CB"/>
    <w:rsid w:val="004F0EA5"/>
    <w:rsid w:val="004F23C4"/>
    <w:rsid w:val="005024CE"/>
    <w:rsid w:val="005205A2"/>
    <w:rsid w:val="00537082"/>
    <w:rsid w:val="00545B8A"/>
    <w:rsid w:val="005860A4"/>
    <w:rsid w:val="00596051"/>
    <w:rsid w:val="005B34E1"/>
    <w:rsid w:val="005D09DB"/>
    <w:rsid w:val="005E445B"/>
    <w:rsid w:val="005F48D6"/>
    <w:rsid w:val="00636C06"/>
    <w:rsid w:val="006422C4"/>
    <w:rsid w:val="0069719A"/>
    <w:rsid w:val="006A109A"/>
    <w:rsid w:val="006B073D"/>
    <w:rsid w:val="006F6E31"/>
    <w:rsid w:val="00706529"/>
    <w:rsid w:val="00744DC2"/>
    <w:rsid w:val="007A635E"/>
    <w:rsid w:val="007D4888"/>
    <w:rsid w:val="0081511D"/>
    <w:rsid w:val="008313DA"/>
    <w:rsid w:val="00886078"/>
    <w:rsid w:val="008D5023"/>
    <w:rsid w:val="009075C0"/>
    <w:rsid w:val="009143D6"/>
    <w:rsid w:val="00923654"/>
    <w:rsid w:val="0094535F"/>
    <w:rsid w:val="00955EDE"/>
    <w:rsid w:val="0096063F"/>
    <w:rsid w:val="009646D5"/>
    <w:rsid w:val="00967AE4"/>
    <w:rsid w:val="009D3C22"/>
    <w:rsid w:val="009F6589"/>
    <w:rsid w:val="00A22961"/>
    <w:rsid w:val="00A35B86"/>
    <w:rsid w:val="00A7320A"/>
    <w:rsid w:val="00A820F5"/>
    <w:rsid w:val="00AA2B38"/>
    <w:rsid w:val="00AF4A60"/>
    <w:rsid w:val="00B06085"/>
    <w:rsid w:val="00B23B2C"/>
    <w:rsid w:val="00B267D2"/>
    <w:rsid w:val="00B55D73"/>
    <w:rsid w:val="00BA68A8"/>
    <w:rsid w:val="00BD233D"/>
    <w:rsid w:val="00BD5E58"/>
    <w:rsid w:val="00C41101"/>
    <w:rsid w:val="00C41244"/>
    <w:rsid w:val="00C76E0C"/>
    <w:rsid w:val="00C9790D"/>
    <w:rsid w:val="00D07964"/>
    <w:rsid w:val="00D84DB9"/>
    <w:rsid w:val="00DD1FBB"/>
    <w:rsid w:val="00DE5212"/>
    <w:rsid w:val="00E13FB5"/>
    <w:rsid w:val="00E14E1F"/>
    <w:rsid w:val="00E407D7"/>
    <w:rsid w:val="00E91340"/>
    <w:rsid w:val="00EC39B7"/>
    <w:rsid w:val="00EF3D62"/>
    <w:rsid w:val="00F10C83"/>
    <w:rsid w:val="00F511ED"/>
    <w:rsid w:val="00F52842"/>
    <w:rsid w:val="00F63245"/>
    <w:rsid w:val="00F64934"/>
    <w:rsid w:val="00F801BA"/>
    <w:rsid w:val="00F936D2"/>
    <w:rsid w:val="00F9593F"/>
    <w:rsid w:val="00FA03FC"/>
    <w:rsid w:val="00FA23A4"/>
    <w:rsid w:val="00FB1D07"/>
    <w:rsid w:val="00FE1207"/>
    <w:rsid w:val="00FF3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24E392"/>
  <w15:chartTrackingRefBased/>
  <w15:docId w15:val="{65527721-7EE2-4BC4-88C8-36C93265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24CE"/>
    <w:pPr>
      <w:widowControl w:val="0"/>
      <w:jc w:val="both"/>
    </w:pPr>
    <w:rPr>
      <w:rFonts w:ascii="HG丸ｺﾞｼｯｸM-PRO"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91340"/>
    <w:pPr>
      <w:tabs>
        <w:tab w:val="center" w:pos="4252"/>
        <w:tab w:val="right" w:pos="8504"/>
      </w:tabs>
      <w:snapToGrid w:val="0"/>
    </w:pPr>
  </w:style>
  <w:style w:type="character" w:styleId="a4">
    <w:name w:val="page number"/>
    <w:basedOn w:val="a0"/>
    <w:rsid w:val="00E91340"/>
  </w:style>
  <w:style w:type="paragraph" w:styleId="a5">
    <w:name w:val="header"/>
    <w:basedOn w:val="a"/>
    <w:link w:val="a6"/>
    <w:rsid w:val="00FE1207"/>
    <w:pPr>
      <w:tabs>
        <w:tab w:val="center" w:pos="4252"/>
        <w:tab w:val="right" w:pos="8504"/>
      </w:tabs>
      <w:snapToGrid w:val="0"/>
    </w:pPr>
  </w:style>
  <w:style w:type="character" w:customStyle="1" w:styleId="a6">
    <w:name w:val="ヘッダー (文字)"/>
    <w:link w:val="a5"/>
    <w:rsid w:val="00FE1207"/>
    <w:rPr>
      <w:rFonts w:ascii="HG丸ｺﾞｼｯｸM-PRO" w:eastAsia="HG丸ｺﾞｼｯｸM-PRO"/>
      <w:kern w:val="2"/>
      <w:sz w:val="21"/>
      <w:szCs w:val="24"/>
    </w:rPr>
  </w:style>
  <w:style w:type="paragraph" w:styleId="a7">
    <w:name w:val="Balloon Text"/>
    <w:basedOn w:val="a"/>
    <w:link w:val="a8"/>
    <w:rsid w:val="00D84DB9"/>
    <w:rPr>
      <w:rFonts w:ascii="Arial" w:eastAsia="ＭＳ ゴシック" w:hAnsi="Arial"/>
      <w:sz w:val="18"/>
      <w:szCs w:val="18"/>
    </w:rPr>
  </w:style>
  <w:style w:type="character" w:customStyle="1" w:styleId="a8">
    <w:name w:val="吹き出し (文字)"/>
    <w:link w:val="a7"/>
    <w:rsid w:val="00D84DB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谷野＿直行（ものづくり産業グループ）</dc:creator>
  <cp:keywords/>
  <dc:description/>
  <cp:lastModifiedBy>誠 阿部</cp:lastModifiedBy>
  <cp:revision>2</cp:revision>
  <cp:lastPrinted>2022-12-07T02:16:00Z</cp:lastPrinted>
  <dcterms:created xsi:type="dcterms:W3CDTF">2026-05-21T09:57:00Z</dcterms:created>
  <dcterms:modified xsi:type="dcterms:W3CDTF">2026-05-21T09:57:00Z</dcterms:modified>
</cp:coreProperties>
</file>